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E07E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C42376" w:rsidRPr="003B7C5A" w:rsidTr="00C2276A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C42376" w:rsidRPr="00C42376" w:rsidRDefault="00C42376" w:rsidP="00C42376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1110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นางสาวลักขณา   </w:t>
            </w:r>
            <w:r w:rsidR="00DE1C9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B1110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ดอกเขียว 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ทรศัพท์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5404</w:t>
            </w:r>
          </w:p>
        </w:tc>
      </w:tr>
      <w:tr w:rsidR="00C42376" w:rsidRPr="003B7C5A" w:rsidTr="00B90ADA">
        <w:tc>
          <w:tcPr>
            <w:tcW w:w="9610" w:type="dxa"/>
            <w:gridSpan w:val="2"/>
          </w:tcPr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นางสาวลักษมณ       สมานสินธุ์      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</w:t>
            </w:r>
            <w:r w:rsidR="005511D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นางนงค์นุช             ชุนบัณฑิต              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5396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5511D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นางสุดาพร             อิ่มเจริญ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5398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นางสาวนวลวรรณ     โต๊ะทอง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5462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นางสาวกนกพร        นุ่มดี    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5463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นายสมเกียรติ          กมลพันธ์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5464</w:t>
            </w:r>
          </w:p>
          <w:p w:rsidR="00C42376" w:rsidRP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นางอุษา                 เผื่อนด้วง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</w:t>
            </w:r>
            <w:r w:rsidR="0079344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และมี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5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E1C9A" w:rsidRDefault="00DF7BFF" w:rsidP="00DE1C9A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</w:t>
            </w:r>
            <w:r w:rsidR="00DE1C9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E1C9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E1C9A">
              <w:rPr>
                <w:rFonts w:ascii="TH SarabunPSK" w:hAnsi="TH SarabunPSK" w:cs="TH SarabunPSK"/>
                <w:sz w:val="30"/>
                <w:szCs w:val="30"/>
                <w:cs/>
              </w:rPr>
              <w:t>ความคาดหวังของผู้รับบริการและผู้ที่มีส่วนได้ส่วนเสีย) ไปปรับปรุงโครงการ/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E1C9A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การดำเนินงานของหน่วยงาน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E1C9A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การควบคุมและปรับปรุงกระบวนการ ผลการดำเนินการและคุณภาพของผลผลิต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E1C9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F522E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6F522E" w:rsidRPr="00BB1D9A" w:rsidRDefault="006F522E" w:rsidP="006F522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6F522E" w:rsidRPr="00C2759B" w:rsidRDefault="006F522E" w:rsidP="006F522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6F522E" w:rsidRPr="00AC4F8B" w:rsidRDefault="006F522E" w:rsidP="006F522E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A316ED" w:rsidRDefault="00A316ED" w:rsidP="006F522E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  <w:p w:rsidR="006F522E" w:rsidRPr="00775AFF" w:rsidRDefault="002E26F7" w:rsidP="006F522E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</w:t>
                  </w:r>
                  <w:r w:rsidR="00A13BB7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6 รายการ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)</w:t>
                  </w:r>
                  <w:bookmarkStart w:id="0" w:name="_GoBack"/>
                  <w:bookmarkEnd w:id="0"/>
                </w:p>
              </w:tc>
              <w:tc>
                <w:tcPr>
                  <w:tcW w:w="1126" w:type="dxa"/>
                </w:tcPr>
                <w:p w:rsidR="006F522E" w:rsidRPr="00775AFF" w:rsidRDefault="004B420A" w:rsidP="006F52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6F522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322" w:type="dxa"/>
                </w:tcPr>
                <w:p w:rsidR="006F522E" w:rsidRPr="00775AFF" w:rsidRDefault="00A13BB7" w:rsidP="006F52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131306" w:rsidRPr="0013130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  <w:r w:rsidR="006C5957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F522E" w:rsidRPr="00D8579B" w:rsidRDefault="006F522E" w:rsidP="006F522E">
            <w:pPr>
              <w:pStyle w:val="ListParagraph"/>
              <w:numPr>
                <w:ilvl w:val="0"/>
                <w:numId w:val="2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8579B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จัดทำแผนยุทธศาสตร์ด้านความเป็นสากลของอุดมศึกษาไทย</w:t>
            </w:r>
          </w:p>
          <w:p w:rsidR="006F522E" w:rsidRPr="00D8579B" w:rsidRDefault="006F522E" w:rsidP="006F522E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D857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เผยแพร่ข้อมูลการดำเนินงานตามภารกิจของสำนักผ่านเว็บไซด์ของสำนักยุทธศาสตร์อุดมศึกษา</w:t>
            </w:r>
          </w:p>
          <w:p w:rsidR="006F522E" w:rsidRPr="0027304B" w:rsidRDefault="006F522E" w:rsidP="006F52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304B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ต่างประเทศ</w:t>
            </w:r>
          </w:p>
          <w:p w:rsidR="006F522E" w:rsidRPr="00D8579B" w:rsidRDefault="006F522E" w:rsidP="006F522E">
            <w:pPr>
              <w:pStyle w:val="ListParagraph"/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79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การประชุมเชิงปฏิบัติการของสำนักยุทธศาสตร์อุดมศึกษาต่างประเทศ</w:t>
            </w:r>
          </w:p>
          <w:p w:rsidR="006F522E" w:rsidRDefault="006F522E" w:rsidP="006F522E">
            <w:pPr>
              <w:pStyle w:val="ListParagraph"/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ดำเนินการตามนโยบายการกำกับดูแลองค์การที่ดี</w:t>
            </w:r>
          </w:p>
          <w:p w:rsidR="006F522E" w:rsidRDefault="006F522E" w:rsidP="006F522E">
            <w:pPr>
              <w:pStyle w:val="ListParagraph"/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ดำเนินการตามขั้นตอนการจัดทำแผนการดำเนินงานของสำนักฯ</w:t>
            </w:r>
          </w:p>
          <w:p w:rsidR="006F522E" w:rsidRDefault="006F522E" w:rsidP="006F522E">
            <w:pPr>
              <w:pStyle w:val="ListParagraph"/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ดำเนินการตามขั้นตอนการจัดทำแผนบริหารความเสี่ยงของสำนักฯ</w:t>
            </w:r>
          </w:p>
          <w:p w:rsidR="003B7C5A" w:rsidRPr="00234506" w:rsidRDefault="003B7C5A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2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12E74" w:rsidRDefault="00612E74" w:rsidP="00612E74">
            <w:pPr>
              <w:pStyle w:val="ListParagraph"/>
              <w:numPr>
                <w:ilvl w:val="0"/>
                <w:numId w:val="25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แผนยุทธศาสตร์ด้านความเป็นสากลของสำนักยุทธศาสตร์อุดมศึกษาต่างประเทศ</w:t>
            </w:r>
          </w:p>
          <w:p w:rsidR="002F0A94" w:rsidRDefault="00612E74" w:rsidP="0042169B">
            <w:pPr>
              <w:pStyle w:val="ListParagraph"/>
              <w:numPr>
                <w:ilvl w:val="0"/>
                <w:numId w:val="25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แผนการปฏิบัติงานของสำนักฯ</w:t>
            </w:r>
          </w:p>
          <w:p w:rsidR="007C0A09" w:rsidRDefault="007C0A09" w:rsidP="007C0A09">
            <w:pPr>
              <w:pStyle w:val="ListParagraph"/>
              <w:numPr>
                <w:ilvl w:val="0"/>
                <w:numId w:val="25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แผนการบริหารงบประมาณของสำนักฯ</w:t>
            </w:r>
          </w:p>
          <w:p w:rsidR="007C0A09" w:rsidRDefault="007C0A09" w:rsidP="007C0A09">
            <w:pPr>
              <w:pStyle w:val="ListParagraph"/>
              <w:numPr>
                <w:ilvl w:val="0"/>
                <w:numId w:val="25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สรุปผลการประชุมเชิงปฏิบัติการเพื่อพัฒนาประสิทธิภาพการทำงานของบุคลากรของสำนักยุทธศาสตร์</w:t>
            </w:r>
          </w:p>
          <w:p w:rsidR="007C0A09" w:rsidRPr="007C0A09" w:rsidRDefault="007C0A09" w:rsidP="007C0A09">
            <w:p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6953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อุดมศึกษาต่างประเทศ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BA2" w:rsidRDefault="003D5BA2">
      <w:r>
        <w:separator/>
      </w:r>
    </w:p>
  </w:endnote>
  <w:endnote w:type="continuationSeparator" w:id="0">
    <w:p w:rsidR="003D5BA2" w:rsidRDefault="003D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BA2" w:rsidRDefault="003D5BA2">
      <w:r>
        <w:separator/>
      </w:r>
    </w:p>
  </w:footnote>
  <w:footnote w:type="continuationSeparator" w:id="0">
    <w:p w:rsidR="003D5BA2" w:rsidRDefault="003D5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10D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10D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90F05"/>
    <w:multiLevelType w:val="hybridMultilevel"/>
    <w:tmpl w:val="AA728200"/>
    <w:lvl w:ilvl="0" w:tplc="5E24E4B2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E45EB"/>
    <w:multiLevelType w:val="hybridMultilevel"/>
    <w:tmpl w:val="F37A478E"/>
    <w:lvl w:ilvl="0" w:tplc="07ACA890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757D3"/>
    <w:multiLevelType w:val="hybridMultilevel"/>
    <w:tmpl w:val="2BEEC46C"/>
    <w:lvl w:ilvl="0" w:tplc="118CAC64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0C704A3"/>
    <w:multiLevelType w:val="hybridMultilevel"/>
    <w:tmpl w:val="A3241310"/>
    <w:lvl w:ilvl="0" w:tplc="EF1EDA0C">
      <w:numFmt w:val="bullet"/>
      <w:lvlText w:val=""/>
      <w:lvlJc w:val="left"/>
      <w:pPr>
        <w:ind w:left="137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8" w15:restartNumberingAfterBreak="0">
    <w:nsid w:val="39732445"/>
    <w:multiLevelType w:val="hybridMultilevel"/>
    <w:tmpl w:val="6D2CC8A0"/>
    <w:lvl w:ilvl="0" w:tplc="D194BEE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3BCD6CB2"/>
    <w:multiLevelType w:val="hybridMultilevel"/>
    <w:tmpl w:val="8378F2E0"/>
    <w:lvl w:ilvl="0" w:tplc="1114B2F2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0" w15:restartNumberingAfterBreak="0">
    <w:nsid w:val="4A3770FB"/>
    <w:multiLevelType w:val="hybridMultilevel"/>
    <w:tmpl w:val="41F820BC"/>
    <w:lvl w:ilvl="0" w:tplc="DD34A67C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93743"/>
    <w:multiLevelType w:val="hybridMultilevel"/>
    <w:tmpl w:val="59DA993C"/>
    <w:lvl w:ilvl="0" w:tplc="381CD6DC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F776118"/>
    <w:multiLevelType w:val="hybridMultilevel"/>
    <w:tmpl w:val="4DAE8EC8"/>
    <w:lvl w:ilvl="0" w:tplc="29CCE0D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3C0B9F"/>
    <w:multiLevelType w:val="hybridMultilevel"/>
    <w:tmpl w:val="FCA02972"/>
    <w:lvl w:ilvl="0" w:tplc="4AA61BCC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D741C"/>
    <w:multiLevelType w:val="hybridMultilevel"/>
    <w:tmpl w:val="4516DB36"/>
    <w:lvl w:ilvl="0" w:tplc="D64CAF4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79504F51"/>
    <w:multiLevelType w:val="hybridMultilevel"/>
    <w:tmpl w:val="AAA4F910"/>
    <w:lvl w:ilvl="0" w:tplc="1F1E18E6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24" w15:restartNumberingAfterBreak="0">
    <w:nsid w:val="7D11525C"/>
    <w:multiLevelType w:val="hybridMultilevel"/>
    <w:tmpl w:val="306C2ACE"/>
    <w:lvl w:ilvl="0" w:tplc="7D467724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1"/>
  </w:num>
  <w:num w:numId="6">
    <w:abstractNumId w:val="0"/>
  </w:num>
  <w:num w:numId="7">
    <w:abstractNumId w:val="19"/>
  </w:num>
  <w:num w:numId="8">
    <w:abstractNumId w:val="21"/>
  </w:num>
  <w:num w:numId="9">
    <w:abstractNumId w:val="3"/>
  </w:num>
  <w:num w:numId="10">
    <w:abstractNumId w:val="16"/>
  </w:num>
  <w:num w:numId="11">
    <w:abstractNumId w:val="6"/>
  </w:num>
  <w:num w:numId="12">
    <w:abstractNumId w:val="23"/>
  </w:num>
  <w:num w:numId="13">
    <w:abstractNumId w:val="22"/>
  </w:num>
  <w:num w:numId="14">
    <w:abstractNumId w:val="24"/>
  </w:num>
  <w:num w:numId="15">
    <w:abstractNumId w:val="1"/>
  </w:num>
  <w:num w:numId="16">
    <w:abstractNumId w:val="12"/>
  </w:num>
  <w:num w:numId="17">
    <w:abstractNumId w:val="10"/>
  </w:num>
  <w:num w:numId="18">
    <w:abstractNumId w:val="4"/>
  </w:num>
  <w:num w:numId="19">
    <w:abstractNumId w:val="14"/>
  </w:num>
  <w:num w:numId="20">
    <w:abstractNumId w:val="9"/>
  </w:num>
  <w:num w:numId="21">
    <w:abstractNumId w:val="2"/>
  </w:num>
  <w:num w:numId="22">
    <w:abstractNumId w:val="7"/>
  </w:num>
  <w:num w:numId="23">
    <w:abstractNumId w:val="13"/>
  </w:num>
  <w:num w:numId="24">
    <w:abstractNumId w:val="2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306"/>
    <w:rsid w:val="00131409"/>
    <w:rsid w:val="00136A87"/>
    <w:rsid w:val="00154194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E26F7"/>
    <w:rsid w:val="002F054A"/>
    <w:rsid w:val="002F0A94"/>
    <w:rsid w:val="00304524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D5BA2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43851"/>
    <w:rsid w:val="004572D8"/>
    <w:rsid w:val="004640F2"/>
    <w:rsid w:val="00485B96"/>
    <w:rsid w:val="00490606"/>
    <w:rsid w:val="004A1482"/>
    <w:rsid w:val="004B420A"/>
    <w:rsid w:val="004C3B2B"/>
    <w:rsid w:val="005177F5"/>
    <w:rsid w:val="005437F6"/>
    <w:rsid w:val="00546DE3"/>
    <w:rsid w:val="005511DC"/>
    <w:rsid w:val="005725B6"/>
    <w:rsid w:val="00577D46"/>
    <w:rsid w:val="0058298B"/>
    <w:rsid w:val="005A10D7"/>
    <w:rsid w:val="005B60E0"/>
    <w:rsid w:val="005B7119"/>
    <w:rsid w:val="005B7A20"/>
    <w:rsid w:val="005C159C"/>
    <w:rsid w:val="00612E74"/>
    <w:rsid w:val="0061749F"/>
    <w:rsid w:val="0062417D"/>
    <w:rsid w:val="00637718"/>
    <w:rsid w:val="00642568"/>
    <w:rsid w:val="0065094A"/>
    <w:rsid w:val="00690952"/>
    <w:rsid w:val="006B25E3"/>
    <w:rsid w:val="006C5957"/>
    <w:rsid w:val="006F0B4F"/>
    <w:rsid w:val="006F1B42"/>
    <w:rsid w:val="006F522E"/>
    <w:rsid w:val="00710AC9"/>
    <w:rsid w:val="007176B6"/>
    <w:rsid w:val="007415B9"/>
    <w:rsid w:val="00757110"/>
    <w:rsid w:val="00764DED"/>
    <w:rsid w:val="007706C4"/>
    <w:rsid w:val="00780493"/>
    <w:rsid w:val="00793445"/>
    <w:rsid w:val="007A71CA"/>
    <w:rsid w:val="007C0A09"/>
    <w:rsid w:val="007C1AEF"/>
    <w:rsid w:val="007E07EB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8577D"/>
    <w:rsid w:val="00991518"/>
    <w:rsid w:val="0099556A"/>
    <w:rsid w:val="009A39BA"/>
    <w:rsid w:val="009D395D"/>
    <w:rsid w:val="00A047E3"/>
    <w:rsid w:val="00A13BB7"/>
    <w:rsid w:val="00A13D2C"/>
    <w:rsid w:val="00A147BB"/>
    <w:rsid w:val="00A21B19"/>
    <w:rsid w:val="00A316ED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B62FA"/>
    <w:rsid w:val="00BC5E9D"/>
    <w:rsid w:val="00BC746C"/>
    <w:rsid w:val="00C17A26"/>
    <w:rsid w:val="00C2759B"/>
    <w:rsid w:val="00C42376"/>
    <w:rsid w:val="00C44CFB"/>
    <w:rsid w:val="00C6134E"/>
    <w:rsid w:val="00C6698F"/>
    <w:rsid w:val="00C67D71"/>
    <w:rsid w:val="00C90E2E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1C9A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B1C1C"/>
    <w:rsid w:val="00EC4F92"/>
    <w:rsid w:val="00ED6D7B"/>
    <w:rsid w:val="00EF441F"/>
    <w:rsid w:val="00EF49EB"/>
    <w:rsid w:val="00EF7D87"/>
    <w:rsid w:val="00F1013C"/>
    <w:rsid w:val="00F12182"/>
    <w:rsid w:val="00F27EE1"/>
    <w:rsid w:val="00F473E5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2635F8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56</cp:revision>
  <cp:lastPrinted>2015-04-29T07:07:00Z</cp:lastPrinted>
  <dcterms:created xsi:type="dcterms:W3CDTF">2016-05-12T09:46:00Z</dcterms:created>
  <dcterms:modified xsi:type="dcterms:W3CDTF">2018-06-08T08:41:00Z</dcterms:modified>
</cp:coreProperties>
</file>